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8" w:rsidRDefault="000D787A" w:rsidP="000D787A">
      <w:pPr>
        <w:jc w:val="center"/>
        <w:rPr>
          <w:rFonts w:hint="eastAsia"/>
          <w:b/>
          <w:sz w:val="28"/>
          <w:szCs w:val="28"/>
        </w:rPr>
      </w:pPr>
      <w:r w:rsidRPr="000D787A">
        <w:rPr>
          <w:rFonts w:hint="eastAsia"/>
          <w:b/>
          <w:sz w:val="28"/>
          <w:szCs w:val="28"/>
        </w:rPr>
        <w:t>建科网站系统漏洞扫描报告</w:t>
      </w:r>
    </w:p>
    <w:p w:rsidR="000D787A" w:rsidRDefault="000D787A" w:rsidP="000D787A">
      <w:pPr>
        <w:rPr>
          <w:rFonts w:hint="eastAsia"/>
          <w:b/>
          <w:sz w:val="28"/>
          <w:szCs w:val="28"/>
        </w:rPr>
      </w:pPr>
    </w:p>
    <w:p w:rsidR="000D787A" w:rsidRDefault="000D787A" w:rsidP="000D787A">
      <w:pPr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>：扫描对象</w:t>
      </w:r>
    </w:p>
    <w:p w:rsidR="000D787A" w:rsidRDefault="000D787A" w:rsidP="000D787A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 w:rsidRPr="000D787A">
        <w:rPr>
          <w:rFonts w:hint="eastAsia"/>
          <w:sz w:val="28"/>
          <w:szCs w:val="28"/>
        </w:rPr>
        <w:t>建科网站</w:t>
      </w:r>
      <w:r>
        <w:rPr>
          <w:rFonts w:hint="eastAsia"/>
          <w:sz w:val="28"/>
          <w:szCs w:val="28"/>
        </w:rPr>
        <w:t>（测试服）：</w:t>
      </w:r>
      <w:hyperlink r:id="rId6" w:history="1">
        <w:r w:rsidRPr="00001C63">
          <w:rPr>
            <w:rStyle w:val="a5"/>
            <w:sz w:val="28"/>
            <w:szCs w:val="28"/>
          </w:rPr>
          <w:t>http://jianke.ocean-ad.com.cn/</w:t>
        </w:r>
      </w:hyperlink>
    </w:p>
    <w:p w:rsidR="000D787A" w:rsidRPr="000D787A" w:rsidRDefault="000D787A" w:rsidP="000D787A">
      <w:pPr>
        <w:rPr>
          <w:rFonts w:hint="eastAsia"/>
          <w:b/>
          <w:sz w:val="28"/>
          <w:szCs w:val="28"/>
        </w:rPr>
      </w:pPr>
      <w:r w:rsidRPr="000D787A">
        <w:rPr>
          <w:rFonts w:hint="eastAsia"/>
          <w:b/>
          <w:sz w:val="28"/>
          <w:szCs w:val="28"/>
        </w:rPr>
        <w:t>二：扫描工具</w:t>
      </w:r>
    </w:p>
    <w:p w:rsidR="000D787A" w:rsidRDefault="000D787A" w:rsidP="000D787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proofErr w:type="gramStart"/>
      <w:r>
        <w:rPr>
          <w:rFonts w:hint="eastAsia"/>
          <w:sz w:val="28"/>
          <w:szCs w:val="28"/>
        </w:rPr>
        <w:t>腾讯云</w:t>
      </w:r>
      <w:proofErr w:type="gramEnd"/>
      <w:r>
        <w:rPr>
          <w:rFonts w:hint="eastAsia"/>
          <w:sz w:val="28"/>
          <w:szCs w:val="28"/>
        </w:rPr>
        <w:t>web</w:t>
      </w:r>
      <w:r>
        <w:rPr>
          <w:rFonts w:hint="eastAsia"/>
          <w:sz w:val="28"/>
          <w:szCs w:val="28"/>
        </w:rPr>
        <w:t>漏洞扫描系统</w:t>
      </w:r>
    </w:p>
    <w:p w:rsidR="000D787A" w:rsidRPr="000D787A" w:rsidRDefault="000D787A" w:rsidP="000D787A">
      <w:pPr>
        <w:rPr>
          <w:rFonts w:hint="eastAsia"/>
          <w:b/>
          <w:sz w:val="28"/>
          <w:szCs w:val="28"/>
        </w:rPr>
      </w:pPr>
      <w:r w:rsidRPr="000D787A">
        <w:rPr>
          <w:rFonts w:hint="eastAsia"/>
          <w:b/>
          <w:sz w:val="28"/>
          <w:szCs w:val="28"/>
        </w:rPr>
        <w:t>三：扫描环境</w:t>
      </w:r>
    </w:p>
    <w:p w:rsidR="000D787A" w:rsidRDefault="000D787A" w:rsidP="000D787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indows7</w:t>
      </w:r>
      <w:r>
        <w:rPr>
          <w:rFonts w:hint="eastAsia"/>
          <w:sz w:val="28"/>
          <w:szCs w:val="28"/>
        </w:rPr>
        <w:t>系统在线扫描</w:t>
      </w:r>
    </w:p>
    <w:p w:rsidR="000D787A" w:rsidRPr="000D787A" w:rsidRDefault="000D787A" w:rsidP="000D787A">
      <w:pPr>
        <w:rPr>
          <w:rFonts w:hint="eastAsia"/>
          <w:b/>
          <w:sz w:val="28"/>
          <w:szCs w:val="28"/>
        </w:rPr>
      </w:pPr>
      <w:r w:rsidRPr="000D787A">
        <w:rPr>
          <w:rFonts w:hint="eastAsia"/>
          <w:b/>
          <w:sz w:val="28"/>
          <w:szCs w:val="28"/>
        </w:rPr>
        <w:t>四：扫描模式</w:t>
      </w:r>
    </w:p>
    <w:p w:rsidR="000D787A" w:rsidRDefault="000D787A" w:rsidP="000D787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深度扫描</w:t>
      </w:r>
    </w:p>
    <w:p w:rsidR="000D787A" w:rsidRPr="000D787A" w:rsidRDefault="000D787A" w:rsidP="000D787A">
      <w:pPr>
        <w:rPr>
          <w:rFonts w:hint="eastAsia"/>
          <w:b/>
          <w:sz w:val="28"/>
          <w:szCs w:val="28"/>
        </w:rPr>
      </w:pPr>
      <w:r w:rsidRPr="000D787A">
        <w:rPr>
          <w:rFonts w:hint="eastAsia"/>
          <w:b/>
          <w:sz w:val="28"/>
          <w:szCs w:val="28"/>
        </w:rPr>
        <w:t>五：扫描频率</w:t>
      </w:r>
    </w:p>
    <w:p w:rsidR="000D787A" w:rsidRDefault="000D787A" w:rsidP="000D787A">
      <w:pPr>
        <w:rPr>
          <w:rFonts w:asciiTheme="minorEastAsia" w:hAnsiTheme="minorEastAsia" w:cs="Helvetica" w:hint="eastAsia"/>
          <w:color w:val="000000"/>
          <w:sz w:val="28"/>
          <w:szCs w:val="28"/>
          <w:shd w:val="clear" w:color="auto" w:fill="FFFFFF"/>
        </w:rPr>
      </w:pPr>
      <w:r w:rsidRPr="000D787A">
        <w:rPr>
          <w:rFonts w:hint="eastAsia"/>
          <w:sz w:val="28"/>
          <w:szCs w:val="28"/>
        </w:rPr>
        <w:tab/>
      </w:r>
      <w:r w:rsidRPr="000D787A">
        <w:rPr>
          <w:rFonts w:asciiTheme="minorEastAsia" w:hAnsiTheme="minorEastAsia" w:cs="Helvetica"/>
          <w:color w:val="000000"/>
          <w:sz w:val="28"/>
          <w:szCs w:val="28"/>
          <w:shd w:val="clear" w:color="auto" w:fill="FFFFFF"/>
        </w:rPr>
        <w:t>10个HTTP请求每秒</w:t>
      </w:r>
    </w:p>
    <w:p w:rsidR="00CE0463" w:rsidRDefault="00CE0463" w:rsidP="000D787A">
      <w:pPr>
        <w:rPr>
          <w:rFonts w:asciiTheme="minorEastAsia" w:hAnsiTheme="minorEastAsia" w:cs="Helvetica" w:hint="eastAsia"/>
          <w:color w:val="000000"/>
          <w:sz w:val="28"/>
          <w:szCs w:val="28"/>
          <w:shd w:val="clear" w:color="auto" w:fill="FFFFFF"/>
        </w:rPr>
      </w:pPr>
    </w:p>
    <w:p w:rsidR="00CE0463" w:rsidRPr="00CE0463" w:rsidRDefault="00CE0463" w:rsidP="000D787A">
      <w:pPr>
        <w:rPr>
          <w:rFonts w:asciiTheme="minorEastAsia" w:hAnsiTheme="minorEastAsia" w:cs="Helvetica" w:hint="eastAsia"/>
          <w:b/>
          <w:color w:val="000000"/>
          <w:sz w:val="28"/>
          <w:szCs w:val="28"/>
          <w:shd w:val="clear" w:color="auto" w:fill="FFFFFF"/>
        </w:rPr>
      </w:pPr>
      <w:r w:rsidRPr="00CE0463">
        <w:rPr>
          <w:rFonts w:asciiTheme="minorEastAsia" w:hAnsiTheme="minorEastAsia" w:cs="Helvetica" w:hint="eastAsia"/>
          <w:b/>
          <w:color w:val="000000"/>
          <w:sz w:val="28"/>
          <w:szCs w:val="28"/>
          <w:shd w:val="clear" w:color="auto" w:fill="FFFFFF"/>
        </w:rPr>
        <w:t>六：扫描结果</w:t>
      </w:r>
    </w:p>
    <w:p w:rsidR="00CE0463" w:rsidRDefault="00CE0463" w:rsidP="000D787A">
      <w:pPr>
        <w:rPr>
          <w:rFonts w:asciiTheme="minorEastAsia" w:hAnsiTheme="minorEastAsia" w:cs="Helvetica" w:hint="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ab/>
      </w:r>
      <w:r w:rsidRPr="00CE0463">
        <w:rPr>
          <w:rFonts w:asciiTheme="minorEastAsia" w:hAnsiTheme="minorEastAsia" w:hint="eastAsia"/>
          <w:sz w:val="28"/>
          <w:szCs w:val="28"/>
        </w:rPr>
        <w:t>高危漏洞一个，</w:t>
      </w:r>
      <w:r w:rsidRPr="00CE0463">
        <w:rPr>
          <w:rFonts w:asciiTheme="minorEastAsia" w:hAnsiTheme="minorEastAsia" w:cs="Helvetica"/>
          <w:color w:val="000000"/>
          <w:sz w:val="28"/>
          <w:szCs w:val="28"/>
          <w:shd w:val="clear" w:color="auto" w:fill="FFFFFF"/>
        </w:rPr>
        <w:t>1个高危漏洞，2个提示</w:t>
      </w:r>
    </w:p>
    <w:p w:rsidR="00CE0463" w:rsidRPr="00B86F86" w:rsidRDefault="00CE0463" w:rsidP="000D787A">
      <w:pPr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/>
          <w:sz w:val="28"/>
          <w:szCs w:val="28"/>
          <w:shd w:val="clear" w:color="auto" w:fill="FFFFFF"/>
        </w:rPr>
        <w:t>七：</w:t>
      </w:r>
      <w:r w:rsidRPr="00B86F86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漏洞描述：</w:t>
      </w:r>
    </w:p>
    <w:p w:rsidR="00CE0463" w:rsidRPr="00B86F86" w:rsidRDefault="00CE0463" w:rsidP="000D787A">
      <w:pPr>
        <w:rPr>
          <w:rFonts w:asciiTheme="minorEastAsia" w:hAnsiTheme="minorEastAsia" w:cs="Helvetica" w:hint="eastAsia"/>
          <w:sz w:val="28"/>
          <w:szCs w:val="28"/>
          <w:shd w:val="clear" w:color="auto" w:fill="F7F7F7"/>
        </w:rPr>
      </w:pPr>
      <w:r w:rsidRPr="00B86F86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ab/>
        <w:t>1</w:t>
      </w:r>
      <w:r w:rsidR="00B86F86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.1</w:t>
      </w:r>
      <w:r w:rsidRPr="00B86F86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：</w:t>
      </w:r>
      <w:r w:rsidR="00B86F86" w:rsidRPr="00B86F86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漏洞类型：</w:t>
      </w:r>
      <w:proofErr w:type="spellStart"/>
      <w:r w:rsidRPr="00B86F86">
        <w:rPr>
          <w:rFonts w:asciiTheme="minorEastAsia" w:hAnsiTheme="minorEastAsia" w:cs="Helvetica"/>
          <w:sz w:val="28"/>
          <w:szCs w:val="28"/>
          <w:shd w:val="clear" w:color="auto" w:fill="F7F7F7"/>
        </w:rPr>
        <w:t>Serv</w:t>
      </w:r>
      <w:proofErr w:type="spellEnd"/>
      <w:r w:rsidRPr="00B86F86">
        <w:rPr>
          <w:rFonts w:asciiTheme="minorEastAsia" w:hAnsiTheme="minorEastAsia" w:cs="Helvetica"/>
          <w:sz w:val="28"/>
          <w:szCs w:val="28"/>
          <w:shd w:val="clear" w:color="auto" w:fill="F7F7F7"/>
        </w:rPr>
        <w:t>-U FTP服务器权限绕过漏洞 (CVE-2011-4800)</w:t>
      </w:r>
      <w:r w:rsidR="003A257A">
        <w:rPr>
          <w:rFonts w:asciiTheme="minorEastAsia" w:hAnsiTheme="minorEastAsia" w:cs="Helvetica"/>
          <w:sz w:val="28"/>
          <w:szCs w:val="28"/>
          <w:shd w:val="clear" w:color="auto" w:fill="F7F7F7"/>
        </w:rPr>
        <w:t>，如图一所示；</w:t>
      </w:r>
    </w:p>
    <w:p w:rsidR="00B86F86" w:rsidRPr="00B86F86" w:rsidRDefault="00B86F86" w:rsidP="00B86F86">
      <w:pPr>
        <w:shd w:val="clear" w:color="auto" w:fill="F7F7F7"/>
        <w:spacing w:line="375" w:lineRule="atLeast"/>
        <w:ind w:left="420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sz w:val="28"/>
          <w:szCs w:val="28"/>
          <w:shd w:val="clear" w:color="auto" w:fill="F7F7F7"/>
        </w:rPr>
        <w:t>1.</w:t>
      </w:r>
      <w:r w:rsidRPr="00B86F86">
        <w:rPr>
          <w:rFonts w:asciiTheme="minorEastAsia" w:hAnsiTheme="minorEastAsia" w:cs="Helvetica" w:hint="eastAsia"/>
          <w:sz w:val="28"/>
          <w:szCs w:val="28"/>
          <w:shd w:val="clear" w:color="auto" w:fill="F7F7F7"/>
        </w:rPr>
        <w:t>2：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漏洞描述：影响版本:</w:t>
      </w:r>
      <w:proofErr w:type="spellStart"/>
      <w:r w:rsidRPr="00B86F86">
        <w:rPr>
          <w:rFonts w:asciiTheme="minorEastAsia" w:hAnsiTheme="minorEastAsia" w:cs="Helvetica"/>
          <w:kern w:val="0"/>
          <w:sz w:val="28"/>
          <w:szCs w:val="28"/>
        </w:rPr>
        <w:t>Serv</w:t>
      </w:r>
      <w:proofErr w:type="spellEnd"/>
      <w:r w:rsidRPr="00B86F86">
        <w:rPr>
          <w:rFonts w:asciiTheme="minorEastAsia" w:hAnsiTheme="minorEastAsia" w:cs="Helvetica"/>
          <w:kern w:val="0"/>
          <w:sz w:val="28"/>
          <w:szCs w:val="28"/>
        </w:rPr>
        <w:t xml:space="preserve">-U FTP Server 版本号 低于 11.1.0.5。 </w:t>
      </w:r>
      <w:proofErr w:type="spellStart"/>
      <w:r w:rsidRPr="00B86F86">
        <w:rPr>
          <w:rFonts w:asciiTheme="minorEastAsia" w:hAnsiTheme="minorEastAsia" w:cs="Helvetica"/>
          <w:kern w:val="0"/>
          <w:sz w:val="28"/>
          <w:szCs w:val="28"/>
        </w:rPr>
        <w:t>RhinoSoft</w:t>
      </w:r>
      <w:proofErr w:type="spellEnd"/>
      <w:r w:rsidRPr="00B86F86">
        <w:rPr>
          <w:rFonts w:asciiTheme="minorEastAsia" w:hAnsiTheme="minorEastAsia" w:cs="Helvetica"/>
          <w:kern w:val="0"/>
          <w:sz w:val="28"/>
          <w:szCs w:val="28"/>
        </w:rPr>
        <w:t xml:space="preserve"> </w:t>
      </w:r>
      <w:proofErr w:type="spellStart"/>
      <w:r w:rsidRPr="00B86F86">
        <w:rPr>
          <w:rFonts w:asciiTheme="minorEastAsia" w:hAnsiTheme="minorEastAsia" w:cs="Helvetica"/>
          <w:kern w:val="0"/>
          <w:sz w:val="28"/>
          <w:szCs w:val="28"/>
        </w:rPr>
        <w:t>Serv</w:t>
      </w:r>
      <w:proofErr w:type="spellEnd"/>
      <w:r w:rsidRPr="00B86F86">
        <w:rPr>
          <w:rFonts w:asciiTheme="minorEastAsia" w:hAnsiTheme="minorEastAsia" w:cs="Helvetica"/>
          <w:kern w:val="0"/>
          <w:sz w:val="28"/>
          <w:szCs w:val="28"/>
        </w:rPr>
        <w:t>-U FTP Server实现上存在目录遍历漏洞，通过输入特定的路径</w:t>
      </w:r>
      <w:proofErr w:type="gramStart"/>
      <w:r w:rsidRPr="00B86F86">
        <w:rPr>
          <w:rFonts w:asciiTheme="minorEastAsia" w:hAnsiTheme="minorEastAsia" w:cs="Helvetica"/>
          <w:kern w:val="0"/>
          <w:sz w:val="28"/>
          <w:szCs w:val="28"/>
        </w:rPr>
        <w:t>串可以</w:t>
      </w:r>
      <w:proofErr w:type="gramEnd"/>
      <w:r w:rsidRPr="00B86F86">
        <w:rPr>
          <w:rFonts w:asciiTheme="minorEastAsia" w:hAnsiTheme="minorEastAsia" w:cs="Helvetica"/>
          <w:kern w:val="0"/>
          <w:sz w:val="28"/>
          <w:szCs w:val="28"/>
        </w:rPr>
        <w:t>实现目录遍历，攻击者可以下载、上传、删除FTP根目录外的文件。</w:t>
      </w:r>
    </w:p>
    <w:p w:rsidR="00B86F86" w:rsidRPr="00B86F86" w:rsidRDefault="00B86F86" w:rsidP="00B86F86">
      <w:pPr>
        <w:widowControl/>
        <w:shd w:val="clear" w:color="auto" w:fill="F7F7F7"/>
        <w:spacing w:line="375" w:lineRule="atLeast"/>
        <w:ind w:left="420"/>
        <w:jc w:val="lef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lastRenderedPageBreak/>
        <w:t>1.</w:t>
      </w: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3：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解决方案：Linux/Unix解决方案:Linux不存在该软件。Windows解决方案:升级</w:t>
      </w:r>
      <w:proofErr w:type="spellStart"/>
      <w:r w:rsidRPr="00B86F86">
        <w:rPr>
          <w:rFonts w:asciiTheme="minorEastAsia" w:hAnsiTheme="minorEastAsia" w:cs="Helvetica"/>
          <w:kern w:val="0"/>
          <w:sz w:val="28"/>
          <w:szCs w:val="28"/>
        </w:rPr>
        <w:t>Serv</w:t>
      </w:r>
      <w:proofErr w:type="spellEnd"/>
      <w:r w:rsidRPr="00B86F86">
        <w:rPr>
          <w:rFonts w:asciiTheme="minorEastAsia" w:hAnsiTheme="minorEastAsia" w:cs="Helvetica"/>
          <w:kern w:val="0"/>
          <w:sz w:val="28"/>
          <w:szCs w:val="28"/>
        </w:rPr>
        <w:t>-U FTP Server到最新版本</w:t>
      </w:r>
    </w:p>
    <w:p w:rsidR="00B86F86" w:rsidRDefault="00B86F86" w:rsidP="00B86F86">
      <w:pPr>
        <w:widowControl/>
        <w:shd w:val="clear" w:color="auto" w:fill="F7F7F7"/>
        <w:spacing w:line="375" w:lineRule="atLeast"/>
        <w:ind w:left="420"/>
        <w:jc w:val="lef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1.4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漏洞危害：</w:t>
      </w:r>
      <w:proofErr w:type="spellStart"/>
      <w:r w:rsidRPr="00B86F86">
        <w:rPr>
          <w:rFonts w:asciiTheme="minorEastAsia" w:hAnsiTheme="minorEastAsia" w:cs="Helvetica"/>
          <w:kern w:val="0"/>
          <w:sz w:val="28"/>
          <w:szCs w:val="28"/>
        </w:rPr>
        <w:t>RhinoSoft</w:t>
      </w:r>
      <w:proofErr w:type="spellEnd"/>
      <w:r w:rsidRPr="00B86F86">
        <w:rPr>
          <w:rFonts w:asciiTheme="minorEastAsia" w:hAnsiTheme="minorEastAsia" w:cs="Helvetica"/>
          <w:kern w:val="0"/>
          <w:sz w:val="28"/>
          <w:szCs w:val="28"/>
        </w:rPr>
        <w:t xml:space="preserve"> </w:t>
      </w:r>
      <w:proofErr w:type="spellStart"/>
      <w:r w:rsidRPr="00B86F86">
        <w:rPr>
          <w:rFonts w:asciiTheme="minorEastAsia" w:hAnsiTheme="minorEastAsia" w:cs="Helvetica"/>
          <w:kern w:val="0"/>
          <w:sz w:val="28"/>
          <w:szCs w:val="28"/>
        </w:rPr>
        <w:t>Serv</w:t>
      </w:r>
      <w:proofErr w:type="spellEnd"/>
      <w:r w:rsidRPr="00B86F86">
        <w:rPr>
          <w:rFonts w:asciiTheme="minorEastAsia" w:hAnsiTheme="minorEastAsia" w:cs="Helvetica"/>
          <w:kern w:val="0"/>
          <w:sz w:val="28"/>
          <w:szCs w:val="28"/>
        </w:rPr>
        <w:t>-U FTP Server实现上存在目录遍历漏洞，通过输入特定的路径</w:t>
      </w:r>
      <w:proofErr w:type="gramStart"/>
      <w:r w:rsidRPr="00B86F86">
        <w:rPr>
          <w:rFonts w:asciiTheme="minorEastAsia" w:hAnsiTheme="minorEastAsia" w:cs="Helvetica"/>
          <w:kern w:val="0"/>
          <w:sz w:val="28"/>
          <w:szCs w:val="28"/>
        </w:rPr>
        <w:t>串可以</w:t>
      </w:r>
      <w:proofErr w:type="gramEnd"/>
      <w:r w:rsidRPr="00B86F86">
        <w:rPr>
          <w:rFonts w:asciiTheme="minorEastAsia" w:hAnsiTheme="minorEastAsia" w:cs="Helvetica"/>
          <w:kern w:val="0"/>
          <w:sz w:val="28"/>
          <w:szCs w:val="28"/>
        </w:rPr>
        <w:t>实现目录遍历，攻击者可以下载、上传、删除FTP根目录外的文件。</w:t>
      </w:r>
    </w:p>
    <w:p w:rsidR="00B86F86" w:rsidRDefault="00B86F86" w:rsidP="000D787A">
      <w:pPr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ab/>
        <w:t>1.5：</w:t>
      </w:r>
      <w:r w:rsidRPr="00B86F86"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  <w:t>解决情况：该漏洞是由上传源码工具（以下称为FTP）的版本所造成的，已解决</w:t>
      </w:r>
    </w:p>
    <w:p w:rsidR="003A257A" w:rsidRDefault="003A257A" w:rsidP="000D787A">
      <w:pPr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noProof/>
          <w:color w:val="FF0000"/>
          <w:kern w:val="0"/>
          <w:sz w:val="28"/>
          <w:szCs w:val="28"/>
        </w:rPr>
        <w:drawing>
          <wp:inline distT="0" distB="0" distL="0" distR="0">
            <wp:extent cx="5274310" cy="12815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7A" w:rsidRPr="003A257A" w:rsidRDefault="003A257A" w:rsidP="003A257A">
      <w:pPr>
        <w:jc w:val="center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3A257A">
        <w:rPr>
          <w:rFonts w:asciiTheme="minorEastAsia" w:hAnsiTheme="minorEastAsia" w:cs="Helvetica" w:hint="eastAsia"/>
          <w:kern w:val="0"/>
          <w:sz w:val="28"/>
          <w:szCs w:val="28"/>
        </w:rPr>
        <w:t>（图一）</w:t>
      </w:r>
    </w:p>
    <w:p w:rsidR="00B86F86" w:rsidRDefault="00B86F86" w:rsidP="000D787A">
      <w:pPr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</w:pPr>
    </w:p>
    <w:p w:rsidR="00B86F86" w:rsidRPr="00B86F86" w:rsidRDefault="00B86F86" w:rsidP="00B86F86">
      <w:pPr>
        <w:shd w:val="clear" w:color="auto" w:fill="F7F7F7"/>
        <w:spacing w:line="375" w:lineRule="atLeas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ab/>
        <w:t>2.1：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漏洞类型：FTP Service Enable</w:t>
      </w:r>
      <w:r w:rsidR="003A257A">
        <w:rPr>
          <w:rFonts w:asciiTheme="minorEastAsia" w:hAnsiTheme="minorEastAsia" w:cs="Helvetica"/>
          <w:kern w:val="0"/>
          <w:sz w:val="28"/>
          <w:szCs w:val="28"/>
        </w:rPr>
        <w:t>，如图二所示；</w:t>
      </w:r>
    </w:p>
    <w:p w:rsidR="00B86F86" w:rsidRPr="00B86F86" w:rsidRDefault="00B86F86" w:rsidP="00B86F86">
      <w:pPr>
        <w:widowControl/>
        <w:shd w:val="clear" w:color="auto" w:fill="F7F7F7"/>
        <w:spacing w:line="375" w:lineRule="atLeast"/>
        <w:ind w:left="420"/>
        <w:jc w:val="lef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2.2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漏洞描述：在该服务器上发现敏感服务端口对外开放存在风险，容易引起安全问题</w:t>
      </w:r>
    </w:p>
    <w:p w:rsidR="00B86F86" w:rsidRPr="00B86F86" w:rsidRDefault="00B86F86" w:rsidP="00B86F86">
      <w:pPr>
        <w:widowControl/>
        <w:shd w:val="clear" w:color="auto" w:fill="F7F7F7"/>
        <w:spacing w:line="375" w:lineRule="atLeast"/>
        <w:ind w:left="420"/>
        <w:jc w:val="lef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2.3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解决方案：关闭非必需的服务端口，如是必需开放端口，建议修改其默认端口更改为高位端口</w:t>
      </w:r>
    </w:p>
    <w:p w:rsidR="00B86F86" w:rsidRDefault="00B86F86" w:rsidP="00B86F86">
      <w:pPr>
        <w:widowControl/>
        <w:shd w:val="clear" w:color="auto" w:fill="F7F7F7"/>
        <w:spacing w:line="375" w:lineRule="atLeast"/>
        <w:ind w:left="420"/>
        <w:jc w:val="lef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2.4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漏洞危害：在该服务器上发现敏感服务端口对外开放存在风险，容易引起安全问题</w:t>
      </w:r>
    </w:p>
    <w:p w:rsidR="00B86F86" w:rsidRPr="00B86F86" w:rsidRDefault="00B86F86" w:rsidP="00B86F86">
      <w:pPr>
        <w:widowControl/>
        <w:shd w:val="clear" w:color="auto" w:fill="F7F7F7"/>
        <w:spacing w:line="375" w:lineRule="atLeast"/>
        <w:ind w:left="420"/>
        <w:jc w:val="left"/>
        <w:textAlignment w:val="baseline"/>
        <w:rPr>
          <w:rFonts w:asciiTheme="minorEastAsia" w:hAnsiTheme="minorEastAsia" w:cs="Helvetica"/>
          <w:color w:val="FF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2.5：</w:t>
      </w:r>
      <w:r w:rsidRPr="00B86F86"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  <w:t>解决情况：该漏洞是因为目前是测试服，在程序编写的情况下，将所有的网站权限以及端口都对外开放，这样做是为了在编写过程中便于对网站前端后台以及数据的管理；后期上传到正式</w:t>
      </w:r>
      <w:r w:rsidRPr="00B86F86"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  <w:lastRenderedPageBreak/>
        <w:t>服务器以后，服务器的端口以及权限都由服务器管理人员自行设置</w:t>
      </w:r>
    </w:p>
    <w:p w:rsidR="00B86F86" w:rsidRDefault="003A257A" w:rsidP="00B86F86">
      <w:pPr>
        <w:widowControl/>
        <w:shd w:val="clear" w:color="auto" w:fill="F7F7F7"/>
        <w:spacing w:line="375" w:lineRule="atLeast"/>
        <w:ind w:firstLine="420"/>
        <w:jc w:val="left"/>
        <w:textAlignment w:val="baseline"/>
        <w:rPr>
          <w:rFonts w:ascii="Helvetica" w:eastAsia="宋体" w:hAnsi="Helvetica" w:cs="Helvetica" w:hint="eastAsia"/>
          <w:color w:val="444444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noProof/>
          <w:color w:val="444444"/>
          <w:kern w:val="0"/>
          <w:sz w:val="18"/>
          <w:szCs w:val="18"/>
        </w:rPr>
        <w:drawing>
          <wp:inline distT="0" distB="0" distL="0" distR="0">
            <wp:extent cx="5274310" cy="123054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7A" w:rsidRPr="003A257A" w:rsidRDefault="003A257A" w:rsidP="003A257A">
      <w:pPr>
        <w:widowControl/>
        <w:shd w:val="clear" w:color="auto" w:fill="F7F7F7"/>
        <w:spacing w:line="375" w:lineRule="atLeast"/>
        <w:ind w:firstLine="420"/>
        <w:jc w:val="center"/>
        <w:textAlignment w:val="baseline"/>
        <w:rPr>
          <w:rFonts w:ascii="Helvetica" w:eastAsia="宋体" w:hAnsi="Helvetica" w:cs="Helvetica" w:hint="eastAsia"/>
          <w:kern w:val="0"/>
          <w:sz w:val="28"/>
          <w:szCs w:val="28"/>
        </w:rPr>
      </w:pPr>
      <w:r w:rsidRPr="003A257A">
        <w:rPr>
          <w:rFonts w:ascii="Helvetica" w:eastAsia="宋体" w:hAnsi="Helvetica" w:cs="Helvetica" w:hint="eastAsia"/>
          <w:kern w:val="0"/>
          <w:sz w:val="28"/>
          <w:szCs w:val="28"/>
        </w:rPr>
        <w:t>（图二）</w:t>
      </w:r>
    </w:p>
    <w:p w:rsidR="00B86F86" w:rsidRDefault="00B86F86" w:rsidP="00B86F86">
      <w:pPr>
        <w:widowControl/>
        <w:shd w:val="clear" w:color="auto" w:fill="F7F7F7"/>
        <w:spacing w:line="375" w:lineRule="atLeast"/>
        <w:ind w:firstLine="420"/>
        <w:jc w:val="left"/>
        <w:textAlignment w:val="baseline"/>
        <w:rPr>
          <w:rFonts w:ascii="Helvetica" w:eastAsia="宋体" w:hAnsi="Helvetica" w:cs="Helvetica" w:hint="eastAsia"/>
          <w:color w:val="444444"/>
          <w:kern w:val="0"/>
          <w:sz w:val="18"/>
          <w:szCs w:val="18"/>
        </w:rPr>
      </w:pPr>
    </w:p>
    <w:p w:rsidR="00B86F86" w:rsidRPr="00B86F86" w:rsidRDefault="00B86F86" w:rsidP="003A257A">
      <w:pPr>
        <w:widowControl/>
        <w:shd w:val="clear" w:color="auto" w:fill="F7F7F7"/>
        <w:spacing w:line="375" w:lineRule="atLeast"/>
        <w:jc w:val="left"/>
        <w:textAlignment w:val="baseline"/>
        <w:rPr>
          <w:rFonts w:ascii="Helvetica" w:eastAsia="宋体" w:hAnsi="Helvetica" w:cs="Helvetica"/>
          <w:color w:val="444444"/>
          <w:kern w:val="0"/>
          <w:sz w:val="18"/>
          <w:szCs w:val="18"/>
        </w:rPr>
      </w:pPr>
    </w:p>
    <w:p w:rsidR="00B86F86" w:rsidRPr="00B86F86" w:rsidRDefault="00B86F86" w:rsidP="00B86F86">
      <w:pPr>
        <w:shd w:val="clear" w:color="auto" w:fill="F7F7F7"/>
        <w:spacing w:line="375" w:lineRule="atLeas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3.1：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漏洞类型：Windows Terminal Services Port 3389 Enabled</w:t>
      </w:r>
      <w:r w:rsidR="008A4341">
        <w:rPr>
          <w:rFonts w:asciiTheme="minorEastAsia" w:hAnsiTheme="minorEastAsia" w:cs="Helvetica"/>
          <w:kern w:val="0"/>
          <w:sz w:val="28"/>
          <w:szCs w:val="28"/>
        </w:rPr>
        <w:t>，如图三所示；</w:t>
      </w:r>
    </w:p>
    <w:p w:rsidR="00B86F86" w:rsidRPr="00B86F86" w:rsidRDefault="00B86F86" w:rsidP="00B86F86">
      <w:pPr>
        <w:shd w:val="clear" w:color="auto" w:fill="F7F7F7"/>
        <w:spacing w:line="375" w:lineRule="atLeast"/>
        <w:textAlignment w:val="baseline"/>
        <w:rPr>
          <w:rFonts w:asciiTheme="minorEastAsia" w:hAnsiTheme="minorEastAsia" w:cs="Helvetic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3.2：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漏洞描述：在该服务器上发现敏感服务端口对外开放存在风险，容易引起安全问题</w:t>
      </w:r>
    </w:p>
    <w:p w:rsidR="00B86F86" w:rsidRPr="00B86F86" w:rsidRDefault="00B86F86" w:rsidP="00B86F86">
      <w:pPr>
        <w:shd w:val="clear" w:color="auto" w:fill="F7F7F7"/>
        <w:spacing w:line="375" w:lineRule="atLeast"/>
        <w:textAlignment w:val="baseline"/>
        <w:rPr>
          <w:rFonts w:asciiTheme="minorEastAsia" w:hAnsiTheme="minorEastAsia" w:cs="Helvetic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3.3：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解决方案：关闭非必需的服务端口，如是必需开放端口，建议修改其默认端口更改为高位端口</w:t>
      </w:r>
    </w:p>
    <w:p w:rsidR="00B86F86" w:rsidRDefault="00B86F86" w:rsidP="00B86F86">
      <w:pPr>
        <w:shd w:val="clear" w:color="auto" w:fill="F7F7F7"/>
        <w:spacing w:line="375" w:lineRule="atLeast"/>
        <w:textAlignment w:val="baseline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86F86">
        <w:rPr>
          <w:rFonts w:asciiTheme="minorEastAsia" w:hAnsiTheme="minorEastAsia" w:cs="Helvetica" w:hint="eastAsia"/>
          <w:kern w:val="0"/>
          <w:sz w:val="28"/>
          <w:szCs w:val="28"/>
        </w:rPr>
        <w:t>3.4：</w:t>
      </w:r>
      <w:r w:rsidRPr="00B86F86">
        <w:rPr>
          <w:rFonts w:asciiTheme="minorEastAsia" w:hAnsiTheme="minorEastAsia" w:cs="Helvetica"/>
          <w:kern w:val="0"/>
          <w:sz w:val="28"/>
          <w:szCs w:val="28"/>
        </w:rPr>
        <w:t>漏洞危害：在该服务器上发现敏感服务端口对外开放存在风险，容易引起安全问题</w:t>
      </w:r>
    </w:p>
    <w:p w:rsidR="00B86F86" w:rsidRPr="00B86F86" w:rsidRDefault="00B86F86" w:rsidP="00B86F86">
      <w:pPr>
        <w:widowControl/>
        <w:shd w:val="clear" w:color="auto" w:fill="F7F7F7"/>
        <w:spacing w:line="375" w:lineRule="atLeast"/>
        <w:jc w:val="left"/>
        <w:textAlignment w:val="baseline"/>
        <w:rPr>
          <w:rFonts w:asciiTheme="minorEastAsia" w:hAnsiTheme="minorEastAsia" w:cs="Helvetica"/>
          <w:color w:val="FF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3.5：</w:t>
      </w:r>
      <w:r w:rsidRPr="00B86F86"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  <w:t>解决情况：该漏洞是因为目前是测试服，在程序编写的情况下，将所有的网站权限以及端口都对外开放，这样做是为了在编写过程中便于对网站前端后台以及数据的管理；后期上传到正式服务器以后，服务器的端口以及权限都由服务器管理人员自行设置</w:t>
      </w:r>
      <w:r w:rsidR="003A257A">
        <w:rPr>
          <w:rFonts w:asciiTheme="minorEastAsia" w:hAnsiTheme="minorEastAsia" w:cs="Helvetica" w:hint="eastAsia"/>
          <w:color w:val="FF0000"/>
          <w:kern w:val="0"/>
          <w:sz w:val="28"/>
          <w:szCs w:val="28"/>
        </w:rPr>
        <w:t>（与第二条提示相同）</w:t>
      </w:r>
    </w:p>
    <w:p w:rsidR="00B86F86" w:rsidRPr="00B86F86" w:rsidRDefault="003A257A" w:rsidP="00B86F86">
      <w:pPr>
        <w:shd w:val="clear" w:color="auto" w:fill="F7F7F7"/>
        <w:spacing w:line="375" w:lineRule="atLeast"/>
        <w:textAlignment w:val="baseline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11896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86" w:rsidRPr="00B86F86" w:rsidRDefault="003A257A" w:rsidP="003A257A">
      <w:pPr>
        <w:widowControl/>
        <w:shd w:val="clear" w:color="auto" w:fill="F7F7F7"/>
        <w:spacing w:line="375" w:lineRule="atLeast"/>
        <w:jc w:val="center"/>
        <w:textAlignment w:val="baseline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/>
          <w:kern w:val="0"/>
          <w:sz w:val="28"/>
          <w:szCs w:val="28"/>
        </w:rPr>
        <w:t>（图三）</w:t>
      </w:r>
    </w:p>
    <w:p w:rsidR="00B86F86" w:rsidRPr="00B86F86" w:rsidRDefault="00B86F86" w:rsidP="00B86F86">
      <w:pPr>
        <w:shd w:val="clear" w:color="auto" w:fill="F7F7F7"/>
        <w:spacing w:line="375" w:lineRule="atLeast"/>
        <w:textAlignment w:val="baseline"/>
        <w:rPr>
          <w:rFonts w:ascii="Helvetica" w:eastAsia="宋体" w:hAnsi="Helvetica" w:cs="Helvetica"/>
          <w:color w:val="444444"/>
          <w:kern w:val="0"/>
          <w:sz w:val="18"/>
          <w:szCs w:val="18"/>
        </w:rPr>
      </w:pPr>
    </w:p>
    <w:p w:rsidR="00B86F86" w:rsidRDefault="00B86F86" w:rsidP="000D787A">
      <w:pPr>
        <w:rPr>
          <w:rFonts w:asciiTheme="minorEastAsia" w:hAnsiTheme="minorEastAsia" w:hint="eastAsia"/>
          <w:sz w:val="28"/>
          <w:szCs w:val="28"/>
        </w:rPr>
      </w:pPr>
    </w:p>
    <w:p w:rsidR="00707523" w:rsidRPr="00B86F86" w:rsidRDefault="00707523" w:rsidP="000D78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  <w:r w:rsidR="004035DD">
        <w:rPr>
          <w:rFonts w:asciiTheme="minorEastAsia" w:hAnsiTheme="minorEastAsia" w:hint="eastAsia"/>
          <w:sz w:val="28"/>
          <w:szCs w:val="28"/>
        </w:rPr>
        <w:t>建科网站</w:t>
      </w:r>
      <w:r>
        <w:rPr>
          <w:rFonts w:hint="eastAsia"/>
          <w:sz w:val="28"/>
          <w:szCs w:val="28"/>
        </w:rPr>
        <w:t>web</w:t>
      </w:r>
      <w:r>
        <w:rPr>
          <w:rFonts w:hint="eastAsia"/>
          <w:sz w:val="28"/>
          <w:szCs w:val="28"/>
        </w:rPr>
        <w:t>漏洞扫描系统报告</w:t>
      </w:r>
    </w:p>
    <w:sectPr w:rsidR="00707523" w:rsidRPr="00B86F86" w:rsidSect="00ED3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6D" w:rsidRDefault="00EC506D" w:rsidP="000D787A">
      <w:r>
        <w:separator/>
      </w:r>
    </w:p>
  </w:endnote>
  <w:endnote w:type="continuationSeparator" w:id="0">
    <w:p w:rsidR="00EC506D" w:rsidRDefault="00EC506D" w:rsidP="000D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6D" w:rsidRDefault="00EC506D" w:rsidP="000D787A">
      <w:r>
        <w:separator/>
      </w:r>
    </w:p>
  </w:footnote>
  <w:footnote w:type="continuationSeparator" w:id="0">
    <w:p w:rsidR="00EC506D" w:rsidRDefault="00EC506D" w:rsidP="000D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87A"/>
    <w:rsid w:val="000D787A"/>
    <w:rsid w:val="003A257A"/>
    <w:rsid w:val="004035DD"/>
    <w:rsid w:val="00707523"/>
    <w:rsid w:val="008A4341"/>
    <w:rsid w:val="00B86F86"/>
    <w:rsid w:val="00CE0463"/>
    <w:rsid w:val="00EC506D"/>
    <w:rsid w:val="00ED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87A"/>
    <w:rPr>
      <w:sz w:val="18"/>
      <w:szCs w:val="18"/>
    </w:rPr>
  </w:style>
  <w:style w:type="character" w:styleId="a5">
    <w:name w:val="Hyperlink"/>
    <w:basedOn w:val="a0"/>
    <w:uiPriority w:val="99"/>
    <w:unhideWhenUsed/>
    <w:rsid w:val="000D787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A25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2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nke.ocean-ad.com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2018-12-14T02:39:00Z</dcterms:created>
  <dcterms:modified xsi:type="dcterms:W3CDTF">2018-12-14T03:06:00Z</dcterms:modified>
</cp:coreProperties>
</file>